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06DA01" w14:textId="77777777" w:rsidR="007305D2" w:rsidRDefault="00FF19B2">
      <w:pPr>
        <w:ind w:left="1440" w:firstLine="720"/>
        <w:rPr>
          <w:b/>
          <w:sz w:val="32"/>
          <w:szCs w:val="32"/>
        </w:rPr>
      </w:pPr>
      <w:r>
        <w:rPr>
          <w:b/>
          <w:sz w:val="32"/>
          <w:szCs w:val="32"/>
        </w:rPr>
        <w:t>November 2024 Prayer Calendar for Cindi’s Hope</w:t>
      </w:r>
    </w:p>
    <w:p w14:paraId="76E6495A" w14:textId="77777777" w:rsidR="007305D2" w:rsidRDefault="00FF19B2">
      <w:pPr>
        <w:pBdr>
          <w:top w:val="none" w:sz="0" w:space="0" w:color="121212"/>
          <w:left w:val="none" w:sz="0" w:space="0" w:color="121212"/>
          <w:bottom w:val="none" w:sz="0" w:space="0" w:color="121212"/>
          <w:right w:val="none" w:sz="0" w:space="0" w:color="121212"/>
          <w:between w:val="none" w:sz="0" w:space="0" w:color="121212"/>
        </w:pBdr>
        <w:spacing w:line="360" w:lineRule="auto"/>
        <w:ind w:left="2160" w:firstLine="720"/>
        <w:rPr>
          <w:b/>
          <w:i/>
          <w:sz w:val="28"/>
          <w:szCs w:val="28"/>
        </w:rPr>
      </w:pPr>
      <w:r>
        <w:rPr>
          <w:rFonts w:ascii="Roboto" w:eastAsia="Roboto" w:hAnsi="Roboto" w:cs="Roboto"/>
          <w:b/>
          <w:i/>
          <w:sz w:val="26"/>
          <w:szCs w:val="26"/>
        </w:rPr>
        <w:t xml:space="preserve">Now to the King eternal, immortal, invisible, the only God, </w:t>
      </w:r>
      <w:r>
        <w:rPr>
          <w:rFonts w:ascii="Roboto" w:eastAsia="Roboto" w:hAnsi="Roboto" w:cs="Roboto"/>
          <w:b/>
          <w:i/>
          <w:sz w:val="26"/>
          <w:szCs w:val="26"/>
        </w:rPr>
        <w:br/>
      </w:r>
      <w:r>
        <w:rPr>
          <w:rFonts w:ascii="Roboto" w:eastAsia="Roboto" w:hAnsi="Roboto" w:cs="Roboto"/>
          <w:b/>
          <w:i/>
          <w:sz w:val="26"/>
          <w:szCs w:val="26"/>
        </w:rPr>
        <w:t xml:space="preserve">                   be honor and glory for ever and ever. Amen. 1 Timothy 1:17</w:t>
      </w:r>
    </w:p>
    <w:p w14:paraId="7B98FE99" w14:textId="77777777" w:rsidR="007305D2" w:rsidRDefault="00FF19B2">
      <w:pPr>
        <w:rPr>
          <w:u w:val="single"/>
        </w:rPr>
      </w:pPr>
      <w:r>
        <w:fldChar w:fldCharType="begin"/>
      </w:r>
      <w:r>
        <w:instrText xml:space="preserve"> HYPERLINK "https://www.bible.com/bible/100/PSA.2.8.NASB1995" </w:instrText>
      </w:r>
      <w:r>
        <w:fldChar w:fldCharType="separate"/>
      </w:r>
    </w:p>
    <w:p w14:paraId="376C2BFE" w14:textId="77777777" w:rsidR="007305D2" w:rsidRDefault="00FF19B2">
      <w:pPr>
        <w:numPr>
          <w:ilvl w:val="0"/>
          <w:numId w:val="1"/>
        </w:numPr>
      </w:pPr>
      <w:r>
        <w:fldChar w:fldCharType="end"/>
      </w:r>
      <w:r>
        <w:t xml:space="preserve">Father, both riches and honor come from You, and You rule </w:t>
      </w:r>
      <w:proofErr w:type="gramStart"/>
      <w:r>
        <w:t>over all</w:t>
      </w:r>
      <w:proofErr w:type="gramEnd"/>
      <w:r>
        <w:t>. In Your hand is power and might; and it is in Your hands to make great and to give strength to everyone at CH. 2 Ch. 9:12</w:t>
      </w:r>
    </w:p>
    <w:p w14:paraId="4BE08537" w14:textId="77777777" w:rsidR="007305D2" w:rsidRDefault="00FF19B2">
      <w:pPr>
        <w:numPr>
          <w:ilvl w:val="0"/>
          <w:numId w:val="1"/>
        </w:numPr>
      </w:pPr>
      <w:r>
        <w:t xml:space="preserve">Father, for You know the plans You have for CH,” declares the LORD, “plans to prosper CH and not to harm her, plans to give CH a hope and a future.” Thank </w:t>
      </w:r>
      <w:proofErr w:type="gramStart"/>
      <w:r>
        <w:t>you Father</w:t>
      </w:r>
      <w:proofErr w:type="gramEnd"/>
      <w:r>
        <w:t xml:space="preserve"> for all You have provided CH this year. Jer. 29:11</w:t>
      </w:r>
    </w:p>
    <w:p w14:paraId="7F6375EE" w14:textId="77777777" w:rsidR="007305D2" w:rsidRDefault="00FF19B2">
      <w:pPr>
        <w:numPr>
          <w:ilvl w:val="0"/>
          <w:numId w:val="1"/>
        </w:numPr>
      </w:pPr>
      <w:r>
        <w:t>Father, we give thanks that You alone are CH’s portion and CH’s cup; You make CH’s lot secure. Psalm 16:5</w:t>
      </w:r>
    </w:p>
    <w:p w14:paraId="25B01B55" w14:textId="77777777" w:rsidR="007305D2" w:rsidRDefault="00FF19B2">
      <w:pPr>
        <w:numPr>
          <w:ilvl w:val="0"/>
          <w:numId w:val="1"/>
        </w:numPr>
      </w:pPr>
      <w:r>
        <w:t xml:space="preserve">Father, we thank you </w:t>
      </w:r>
      <w:proofErr w:type="gramStart"/>
      <w:r>
        <w:t>that You know</w:t>
      </w:r>
      <w:proofErr w:type="gramEnd"/>
      <w:r>
        <w:t xml:space="preserve"> everything about CH, even if CH does not know. Ps. 139:11</w:t>
      </w:r>
    </w:p>
    <w:p w14:paraId="701546B2" w14:textId="77777777" w:rsidR="007305D2" w:rsidRDefault="00FF19B2">
      <w:pPr>
        <w:numPr>
          <w:ilvl w:val="0"/>
          <w:numId w:val="1"/>
        </w:numPr>
      </w:pPr>
      <w:r>
        <w:t xml:space="preserve">Father, </w:t>
      </w:r>
      <w:r>
        <w:rPr>
          <w:rFonts w:ascii="Roboto" w:eastAsia="Roboto" w:hAnsi="Roboto" w:cs="Roboto"/>
          <w:color w:val="111111"/>
          <w:highlight w:val="white"/>
        </w:rPr>
        <w:t xml:space="preserve">for when CH was hungry and You gave CH something to eat, when CH was thirsty and You gave CH something to drink, when CH was a </w:t>
      </w:r>
      <w:proofErr w:type="gramStart"/>
      <w:r>
        <w:rPr>
          <w:rFonts w:ascii="Roboto" w:eastAsia="Roboto" w:hAnsi="Roboto" w:cs="Roboto"/>
          <w:color w:val="111111"/>
          <w:highlight w:val="white"/>
        </w:rPr>
        <w:t>stranger</w:t>
      </w:r>
      <w:proofErr w:type="gramEnd"/>
      <w:r>
        <w:rPr>
          <w:rFonts w:ascii="Roboto" w:eastAsia="Roboto" w:hAnsi="Roboto" w:cs="Roboto"/>
          <w:color w:val="111111"/>
          <w:highlight w:val="white"/>
        </w:rPr>
        <w:t xml:space="preserve"> and You invited me in."</w:t>
      </w:r>
      <w:r>
        <w:t xml:space="preserve"> Matt 25:35</w:t>
      </w:r>
    </w:p>
    <w:p w14:paraId="7B460B0E" w14:textId="77777777" w:rsidR="007305D2" w:rsidRDefault="00FF19B2">
      <w:pPr>
        <w:numPr>
          <w:ilvl w:val="0"/>
          <w:numId w:val="1"/>
        </w:numPr>
      </w:pPr>
      <w:proofErr w:type="gramStart"/>
      <w:r>
        <w:t>Father,</w:t>
      </w:r>
      <w:proofErr w:type="gramEnd"/>
      <w:r>
        <w:t xml:space="preserve"> </w:t>
      </w:r>
      <w:r>
        <w:rPr>
          <w:highlight w:val="white"/>
        </w:rPr>
        <w:t xml:space="preserve">may all at CH know You know they are made in Your image. Gen 1:27 </w:t>
      </w:r>
    </w:p>
    <w:p w14:paraId="4923039C" w14:textId="77777777" w:rsidR="007305D2" w:rsidRDefault="00FF19B2">
      <w:pPr>
        <w:numPr>
          <w:ilvl w:val="0"/>
          <w:numId w:val="1"/>
        </w:numPr>
      </w:pPr>
      <w:r>
        <w:t xml:space="preserve">Oh Father, </w:t>
      </w:r>
      <w:proofErr w:type="gramStart"/>
      <w:r>
        <w:t>You</w:t>
      </w:r>
      <w:proofErr w:type="gramEnd"/>
      <w:r>
        <w:t xml:space="preserve"> are CH’s refuge and fortress; Our God in whom we trust. </w:t>
      </w:r>
      <w:r>
        <w:rPr>
          <w:highlight w:val="white"/>
        </w:rPr>
        <w:t xml:space="preserve">He who dwells in the shelter of the </w:t>
      </w:r>
      <w:proofErr w:type="gramStart"/>
      <w:r>
        <w:rPr>
          <w:highlight w:val="white"/>
        </w:rPr>
        <w:t>Most High</w:t>
      </w:r>
      <w:proofErr w:type="gramEnd"/>
      <w:r>
        <w:rPr>
          <w:highlight w:val="white"/>
        </w:rPr>
        <w:t xml:space="preserve"> will abide in the shadow of the Almighty.</w:t>
      </w:r>
      <w:r>
        <w:rPr>
          <w:rFonts w:ascii="Verdana" w:eastAsia="Verdana" w:hAnsi="Verdana" w:cs="Verdana"/>
          <w:highlight w:val="white"/>
        </w:rPr>
        <w:t xml:space="preserve"> </w:t>
      </w:r>
      <w:r>
        <w:rPr>
          <w:highlight w:val="white"/>
        </w:rPr>
        <w:t>Psalm 91:1</w:t>
      </w:r>
    </w:p>
    <w:p w14:paraId="5F4E4452" w14:textId="77777777" w:rsidR="007305D2" w:rsidRDefault="00FF19B2">
      <w:pPr>
        <w:numPr>
          <w:ilvl w:val="0"/>
          <w:numId w:val="1"/>
        </w:numPr>
      </w:pPr>
      <w:r>
        <w:t xml:space="preserve">Thank you, Father, that </w:t>
      </w:r>
      <w:r>
        <w:rPr>
          <w:highlight w:val="white"/>
        </w:rPr>
        <w:t>You are faithful. You will establish CH and guard us against the evil one. 2 Thes 3:3</w:t>
      </w:r>
    </w:p>
    <w:p w14:paraId="589FF706" w14:textId="77777777" w:rsidR="007305D2" w:rsidRDefault="00FF19B2">
      <w:pPr>
        <w:numPr>
          <w:ilvl w:val="0"/>
          <w:numId w:val="1"/>
        </w:numPr>
      </w:pPr>
      <w:r>
        <w:t>Oh Father, we at CH pray for Israel that salvation would come out of Zion. When the Lord restores his people, let Jacob rejoice and Israel be glad. Psalm 53:6</w:t>
      </w:r>
    </w:p>
    <w:p w14:paraId="0BD476FA" w14:textId="77777777" w:rsidR="007305D2" w:rsidRDefault="00FF19B2">
      <w:pPr>
        <w:numPr>
          <w:ilvl w:val="0"/>
          <w:numId w:val="1"/>
        </w:numPr>
      </w:pPr>
      <w:proofErr w:type="gramStart"/>
      <w:r>
        <w:t>Father,</w:t>
      </w:r>
      <w:proofErr w:type="gramEnd"/>
      <w:r>
        <w:t xml:space="preserve"> may CH students know that You planned for their creation; they were not a mistake, for all their days are written in My book. Ps. 139:15-16</w:t>
      </w:r>
    </w:p>
    <w:p w14:paraId="70E50778" w14:textId="77777777" w:rsidR="007305D2" w:rsidRDefault="00FF19B2">
      <w:pPr>
        <w:numPr>
          <w:ilvl w:val="0"/>
          <w:numId w:val="1"/>
        </w:numPr>
      </w:pPr>
      <w:r>
        <w:t>Father, we know that You have been misrepresented by those who don’t know You; Father, we praise You that we do know You and You are not distant or angry but are a complete expression of love. John 8:41-44 &amp; 1 John 4:16. Father, for those who don’t know You, may Your loving kindness draw them to You through CH.</w:t>
      </w:r>
    </w:p>
    <w:p w14:paraId="1D5C7EB5" w14:textId="77777777" w:rsidR="007305D2" w:rsidRDefault="00FF19B2">
      <w:pPr>
        <w:numPr>
          <w:ilvl w:val="0"/>
          <w:numId w:val="1"/>
        </w:numPr>
      </w:pPr>
      <w:r>
        <w:t>Father, bless the CH teachers with all hope, wisdom, insight, strength and unity which You consider precious. Jer 29:11, Rom. 1:11</w:t>
      </w:r>
    </w:p>
    <w:p w14:paraId="00759FD4" w14:textId="77777777" w:rsidR="007305D2" w:rsidRDefault="00FF19B2">
      <w:pPr>
        <w:numPr>
          <w:ilvl w:val="0"/>
          <w:numId w:val="1"/>
        </w:numPr>
      </w:pPr>
      <w:proofErr w:type="gramStart"/>
      <w:r>
        <w:t>Abba Father,</w:t>
      </w:r>
      <w:proofErr w:type="gramEnd"/>
      <w:r>
        <w:t xml:space="preserve"> may CH come to a deep understanding that Your steadfast love and may they walk in Your faithfulness. Psalm 26:3</w:t>
      </w:r>
    </w:p>
    <w:p w14:paraId="3B8132BA" w14:textId="77777777" w:rsidR="007305D2" w:rsidRDefault="00FF19B2">
      <w:pPr>
        <w:numPr>
          <w:ilvl w:val="0"/>
          <w:numId w:val="1"/>
        </w:numPr>
      </w:pPr>
      <w:r>
        <w:t>Father, bless CH with a refreshment of Your marvelous capabilities that You can do far more than we could possibly imagine. Eph. 3:20</w:t>
      </w:r>
    </w:p>
    <w:p w14:paraId="6683D193" w14:textId="77777777" w:rsidR="007305D2" w:rsidRDefault="00FF19B2">
      <w:pPr>
        <w:numPr>
          <w:ilvl w:val="0"/>
          <w:numId w:val="1"/>
        </w:numPr>
      </w:pPr>
      <w:r>
        <w:t xml:space="preserve">Oh Father, </w:t>
      </w:r>
      <w:r>
        <w:rPr>
          <w:highlight w:val="white"/>
        </w:rPr>
        <w:t xml:space="preserve">may CH know that You will never stop doing good to them, for CH is Your treasured possession. </w:t>
      </w:r>
      <w:r>
        <w:rPr>
          <w:highlight w:val="white"/>
        </w:rPr>
        <w:br/>
        <w:t>Ex. 19:5; Jer. 32:40</w:t>
      </w:r>
    </w:p>
    <w:p w14:paraId="6A0BEF0F" w14:textId="77777777" w:rsidR="007305D2" w:rsidRDefault="00FF19B2">
      <w:pPr>
        <w:numPr>
          <w:ilvl w:val="0"/>
          <w:numId w:val="1"/>
        </w:numPr>
      </w:pPr>
      <w:r>
        <w:t xml:space="preserve">We pray that the Word of the gospel is clearly </w:t>
      </w:r>
      <w:proofErr w:type="gramStart"/>
      <w:r>
        <w:t>proclaimed</w:t>
      </w:r>
      <w:proofErr w:type="gramEnd"/>
      <w:r>
        <w:t xml:space="preserve"> and hearts, eyes, ears, and minds are fertile and open to receive the gospel. “For God so loved the world, that he gave his only Son, that whoever believes in Him should not perish but have eternal life. John 3:16</w:t>
      </w:r>
    </w:p>
    <w:p w14:paraId="66DEF98C" w14:textId="77777777" w:rsidR="007305D2" w:rsidRDefault="00FF19B2">
      <w:pPr>
        <w:numPr>
          <w:ilvl w:val="0"/>
          <w:numId w:val="1"/>
        </w:numPr>
      </w:pPr>
      <w:r>
        <w:t>Oh Father, instruct CH on the way of wisdom and lead CH along straight paths. When CH walks, CH’s steps will not be hampered. We thank you, Father, for this good word! Prov 4:12</w:t>
      </w:r>
    </w:p>
    <w:p w14:paraId="13186DAB" w14:textId="77777777" w:rsidR="007305D2" w:rsidRDefault="00FF19B2">
      <w:pPr>
        <w:numPr>
          <w:ilvl w:val="0"/>
          <w:numId w:val="1"/>
        </w:numPr>
      </w:pPr>
      <w:r>
        <w:t>May CH</w:t>
      </w:r>
      <w:r>
        <w:rPr>
          <w:highlight w:val="white"/>
        </w:rPr>
        <w:t xml:space="preserve"> praise the name of God with a song; CH will magnify Him with thanksgiving. Ps 69:30</w:t>
      </w:r>
    </w:p>
    <w:p w14:paraId="2B33EBA0" w14:textId="77777777" w:rsidR="007305D2" w:rsidRDefault="00FF19B2">
      <w:pPr>
        <w:numPr>
          <w:ilvl w:val="0"/>
          <w:numId w:val="1"/>
        </w:numPr>
      </w:pPr>
      <w:r>
        <w:t xml:space="preserve">May CH fear the Lord knowing that is the beginning of wisdom and </w:t>
      </w:r>
      <w:proofErr w:type="gramStart"/>
      <w:r>
        <w:t>seek</w:t>
      </w:r>
      <w:proofErr w:type="gramEnd"/>
      <w:r>
        <w:t xml:space="preserve"> the knowledge of the Holy One knowing that is understanding. Pro. 9:10</w:t>
      </w:r>
    </w:p>
    <w:p w14:paraId="01E31CF0" w14:textId="77777777" w:rsidR="007305D2" w:rsidRDefault="00FF19B2">
      <w:pPr>
        <w:numPr>
          <w:ilvl w:val="0"/>
          <w:numId w:val="1"/>
        </w:numPr>
      </w:pPr>
      <w:r>
        <w:t xml:space="preserve">Father, CH is grateful </w:t>
      </w:r>
      <w:proofErr w:type="gramStart"/>
      <w:r>
        <w:t>for</w:t>
      </w:r>
      <w:proofErr w:type="gramEnd"/>
      <w:r>
        <w:t xml:space="preserve"> our CH teachers! Bless each one!</w:t>
      </w:r>
      <w:r>
        <w:rPr>
          <w:highlight w:val="white"/>
        </w:rPr>
        <w:t xml:space="preserve"> </w:t>
      </w:r>
      <w:r>
        <w:rPr>
          <w:color w:val="2E2E2E"/>
          <w:highlight w:val="white"/>
        </w:rPr>
        <w:t>Instruct the wise, and they will be even wiser. Teach the righteous, and they will learn even more.</w:t>
      </w:r>
      <w:r>
        <w:rPr>
          <w:highlight w:val="white"/>
        </w:rPr>
        <w:t xml:space="preserve"> Prov 9:9</w:t>
      </w:r>
    </w:p>
    <w:p w14:paraId="00D9E56E" w14:textId="77777777" w:rsidR="007305D2" w:rsidRDefault="00FF19B2">
      <w:pPr>
        <w:numPr>
          <w:ilvl w:val="0"/>
          <w:numId w:val="1"/>
        </w:numPr>
      </w:pPr>
      <w:r>
        <w:t xml:space="preserve">Oh Father, </w:t>
      </w:r>
      <w:r>
        <w:rPr>
          <w:rFonts w:ascii="Roboto" w:eastAsia="Roboto" w:hAnsi="Roboto" w:cs="Roboto"/>
          <w:color w:val="001320"/>
          <w:highlight w:val="white"/>
        </w:rPr>
        <w:t>Crown CH this November with Your bounty, and Your carts for CH overflow abundantly. Ps. 65:11</w:t>
      </w:r>
    </w:p>
    <w:p w14:paraId="42434FF4" w14:textId="77777777" w:rsidR="007305D2" w:rsidRDefault="00FF19B2">
      <w:pPr>
        <w:numPr>
          <w:ilvl w:val="0"/>
          <w:numId w:val="1"/>
        </w:numPr>
      </w:pPr>
      <w:r>
        <w:t>May CH in view of God’s mercy, offer their bodies as a living sacrifice, holy and pleasing to God—this is CH true and proper worship. Romans 12:1-2</w:t>
      </w:r>
      <w:r>
        <w:br/>
      </w:r>
      <w:r>
        <w:br/>
      </w:r>
      <w:r>
        <w:br/>
      </w:r>
      <w:r>
        <w:br/>
      </w:r>
    </w:p>
    <w:p w14:paraId="2B5F2DCF" w14:textId="77777777" w:rsidR="007305D2" w:rsidRDefault="007305D2"/>
    <w:p w14:paraId="7D6D33B0" w14:textId="77777777" w:rsidR="007305D2" w:rsidRDefault="007305D2"/>
    <w:p w14:paraId="6164F0CE" w14:textId="77777777" w:rsidR="007305D2" w:rsidRDefault="007305D2"/>
    <w:p w14:paraId="7876F110" w14:textId="77777777" w:rsidR="007305D2" w:rsidRDefault="007305D2"/>
    <w:p w14:paraId="060AF80A" w14:textId="77777777" w:rsidR="007305D2" w:rsidRDefault="007305D2"/>
    <w:p w14:paraId="6DDA499C" w14:textId="77777777" w:rsidR="007305D2" w:rsidRDefault="007305D2"/>
    <w:p w14:paraId="6A46C56E" w14:textId="77777777" w:rsidR="007305D2" w:rsidRDefault="00FF19B2">
      <w:pPr>
        <w:numPr>
          <w:ilvl w:val="0"/>
          <w:numId w:val="1"/>
        </w:numPr>
      </w:pPr>
      <w:r>
        <w:t>Thank you, Father, that CH can do nothing without Jesus. John 15:5. Thank you that CH can do all things through Jesus.</w:t>
      </w:r>
    </w:p>
    <w:p w14:paraId="3810EC32" w14:textId="77777777" w:rsidR="007305D2" w:rsidRDefault="00FF19B2">
      <w:pPr>
        <w:numPr>
          <w:ilvl w:val="0"/>
          <w:numId w:val="1"/>
        </w:numPr>
      </w:pPr>
      <w:r>
        <w:t xml:space="preserve">Father, </w:t>
      </w:r>
      <w:r>
        <w:rPr>
          <w:rFonts w:ascii="Roboto" w:eastAsia="Roboto" w:hAnsi="Roboto" w:cs="Roboto"/>
          <w:highlight w:val="white"/>
        </w:rPr>
        <w:t xml:space="preserve">May CH </w:t>
      </w:r>
      <w:proofErr w:type="gramStart"/>
      <w:r>
        <w:rPr>
          <w:rFonts w:ascii="Roboto" w:eastAsia="Roboto" w:hAnsi="Roboto" w:cs="Roboto"/>
          <w:highlight w:val="white"/>
        </w:rPr>
        <w:t>not fear</w:t>
      </w:r>
      <w:proofErr w:type="gramEnd"/>
      <w:r>
        <w:rPr>
          <w:rFonts w:ascii="Roboto" w:eastAsia="Roboto" w:hAnsi="Roboto" w:cs="Roboto"/>
          <w:highlight w:val="white"/>
        </w:rPr>
        <w:t>, for You are with them; may CH not be dismayed, for You are their God. May You strengthen CH and help CH; May You uphold CH with Your righteous right hand. Isa. 41:10</w:t>
      </w:r>
    </w:p>
    <w:p w14:paraId="7C420ED4" w14:textId="77777777" w:rsidR="007305D2" w:rsidRDefault="00FF19B2">
      <w:pPr>
        <w:numPr>
          <w:ilvl w:val="0"/>
          <w:numId w:val="1"/>
        </w:numPr>
      </w:pPr>
      <w:r>
        <w:t xml:space="preserve">Father, thank You that You will never forget the needy of CH; the hope of the afflicted will never </w:t>
      </w:r>
      <w:proofErr w:type="gramStart"/>
      <w:r>
        <w:t>perish</w:t>
      </w:r>
      <w:proofErr w:type="gramEnd"/>
      <w:r>
        <w:t xml:space="preserve">. </w:t>
      </w:r>
      <w:r>
        <w:br/>
        <w:t>Psalm 9:18</w:t>
      </w:r>
    </w:p>
    <w:p w14:paraId="0D3FE4F6" w14:textId="77777777" w:rsidR="007305D2" w:rsidRDefault="00FF19B2">
      <w:pPr>
        <w:numPr>
          <w:ilvl w:val="0"/>
          <w:numId w:val="1"/>
        </w:numPr>
      </w:pPr>
      <w:r>
        <w:t xml:space="preserve">Oh Father, may You turn lost soul’s eyes at CH from darkness to light, from the power of </w:t>
      </w:r>
      <w:proofErr w:type="spellStart"/>
      <w:r>
        <w:t>satan</w:t>
      </w:r>
      <w:proofErr w:type="spellEnd"/>
      <w:r>
        <w:t xml:space="preserve"> to the power of You, so that they may have forgiveness of sins and fellowship with the body of believers. Isaiah 42:7</w:t>
      </w:r>
    </w:p>
    <w:p w14:paraId="673F7447" w14:textId="77777777" w:rsidR="007305D2" w:rsidRDefault="00FF19B2">
      <w:pPr>
        <w:numPr>
          <w:ilvl w:val="0"/>
          <w:numId w:val="1"/>
        </w:numPr>
      </w:pPr>
      <w:r>
        <w:t>Father, may You speak deeply to Your teachers at CH that for whatever was written in former days was written for their instruction, that through endurance and through the encouragement of the Scriptures they have hope. Romans 15:4</w:t>
      </w:r>
    </w:p>
    <w:p w14:paraId="085CA981" w14:textId="77777777" w:rsidR="007305D2" w:rsidRDefault="00FF19B2">
      <w:pPr>
        <w:numPr>
          <w:ilvl w:val="0"/>
          <w:numId w:val="1"/>
        </w:numPr>
      </w:pPr>
      <w:r>
        <w:rPr>
          <w:rFonts w:ascii="Roboto" w:eastAsia="Roboto" w:hAnsi="Roboto" w:cs="Roboto"/>
          <w:color w:val="001320"/>
          <w:highlight w:val="white"/>
        </w:rPr>
        <w:t xml:space="preserve">Oh Father, may CH and all believers around the world remember that He changes times and seasons; He deposes kings and </w:t>
      </w:r>
      <w:proofErr w:type="gramStart"/>
      <w:r>
        <w:rPr>
          <w:rFonts w:ascii="Roboto" w:eastAsia="Roboto" w:hAnsi="Roboto" w:cs="Roboto"/>
          <w:color w:val="001320"/>
          <w:highlight w:val="white"/>
        </w:rPr>
        <w:t>raises up</w:t>
      </w:r>
      <w:proofErr w:type="gramEnd"/>
      <w:r>
        <w:rPr>
          <w:rFonts w:ascii="Roboto" w:eastAsia="Roboto" w:hAnsi="Roboto" w:cs="Roboto"/>
          <w:color w:val="001320"/>
          <w:highlight w:val="white"/>
        </w:rPr>
        <w:t xml:space="preserve"> others. He gives wisdom to the </w:t>
      </w:r>
      <w:proofErr w:type="gramStart"/>
      <w:r>
        <w:rPr>
          <w:rFonts w:ascii="Roboto" w:eastAsia="Roboto" w:hAnsi="Roboto" w:cs="Roboto"/>
          <w:color w:val="001320"/>
          <w:highlight w:val="white"/>
        </w:rPr>
        <w:t>wise</w:t>
      </w:r>
      <w:proofErr w:type="gramEnd"/>
      <w:r>
        <w:rPr>
          <w:rFonts w:ascii="Roboto" w:eastAsia="Roboto" w:hAnsi="Roboto" w:cs="Roboto"/>
          <w:color w:val="001320"/>
          <w:highlight w:val="white"/>
        </w:rPr>
        <w:t xml:space="preserve"> and knowledge to the discerning. Daniel 2:21</w:t>
      </w:r>
    </w:p>
    <w:p w14:paraId="65DF67F1" w14:textId="77777777" w:rsidR="007305D2" w:rsidRDefault="00FF19B2">
      <w:pPr>
        <w:numPr>
          <w:ilvl w:val="0"/>
          <w:numId w:val="1"/>
        </w:numPr>
      </w:pPr>
      <w:r>
        <w:t>Father, thank you that the women, fathers and widows of CH will not hide Your truths from their children, but will tell a future generation the praiseworthy acts of the LORD, His might, and the wondrous works He has performed. Psalm 78:5</w:t>
      </w:r>
    </w:p>
    <w:p w14:paraId="46A37D97" w14:textId="77777777" w:rsidR="007305D2" w:rsidRDefault="00FF19B2">
      <w:pPr>
        <w:numPr>
          <w:ilvl w:val="0"/>
          <w:numId w:val="1"/>
        </w:numPr>
      </w:pPr>
      <w:r>
        <w:rPr>
          <w:rFonts w:ascii="Roboto" w:eastAsia="Roboto" w:hAnsi="Roboto" w:cs="Roboto"/>
          <w:highlight w:val="white"/>
        </w:rPr>
        <w:t xml:space="preserve">May CH be reminded that there is a time for everything and a season for every activity under the heavens: </w:t>
      </w:r>
      <w:r>
        <w:rPr>
          <w:rFonts w:ascii="Roboto" w:eastAsia="Roboto" w:hAnsi="Roboto" w:cs="Roboto"/>
          <w:highlight w:val="white"/>
        </w:rPr>
        <w:br/>
      </w:r>
      <w:proofErr w:type="spellStart"/>
      <w:r>
        <w:rPr>
          <w:rFonts w:ascii="Roboto" w:eastAsia="Roboto" w:hAnsi="Roboto" w:cs="Roboto"/>
          <w:highlight w:val="white"/>
        </w:rPr>
        <w:t>Ecc</w:t>
      </w:r>
      <w:proofErr w:type="spellEnd"/>
      <w:r>
        <w:rPr>
          <w:rFonts w:ascii="Roboto" w:eastAsia="Roboto" w:hAnsi="Roboto" w:cs="Roboto"/>
          <w:highlight w:val="white"/>
        </w:rPr>
        <w:t>. 3:1</w:t>
      </w:r>
    </w:p>
    <w:sectPr w:rsidR="007305D2">
      <w:headerReference w:type="default" r:id="rId7"/>
      <w:pgSz w:w="12240" w:h="15840"/>
      <w:pgMar w:top="360" w:right="360" w:bottom="360" w:left="36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195C15" w14:textId="77777777" w:rsidR="00FF19B2" w:rsidRDefault="00FF19B2">
      <w:pPr>
        <w:spacing w:line="240" w:lineRule="auto"/>
      </w:pPr>
      <w:r>
        <w:separator/>
      </w:r>
    </w:p>
  </w:endnote>
  <w:endnote w:type="continuationSeparator" w:id="0">
    <w:p w14:paraId="124DDDEE" w14:textId="77777777" w:rsidR="00FF19B2" w:rsidRDefault="00FF19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F30C9850-85E6-4187-B48D-59A395B5170E}"/>
    <w:embedBoldItalic r:id="rId2" w:fontKey="{8B2DD601-3F84-4F9E-A29B-3D743829CDFC}"/>
  </w:font>
  <w:font w:name="Verdana">
    <w:panose1 w:val="020B0604030504040204"/>
    <w:charset w:val="00"/>
    <w:family w:val="swiss"/>
    <w:pitch w:val="variable"/>
    <w:sig w:usb0="A00006FF" w:usb1="4000205B" w:usb2="00000010" w:usb3="00000000" w:csb0="0000019F" w:csb1="00000000"/>
    <w:embedRegular r:id="rId3" w:fontKey="{EBC14858-3C4C-421F-81D0-D7298514A09F}"/>
  </w:font>
  <w:font w:name="Calibri">
    <w:panose1 w:val="020F0502020204030204"/>
    <w:charset w:val="00"/>
    <w:family w:val="swiss"/>
    <w:pitch w:val="variable"/>
    <w:sig w:usb0="E4002EFF" w:usb1="C200247B" w:usb2="00000009" w:usb3="00000000" w:csb0="000001FF" w:csb1="00000000"/>
    <w:embedRegular r:id="rId4" w:fontKey="{B4667949-637F-4910-B287-C1E703F64D98}"/>
  </w:font>
  <w:font w:name="Cambria">
    <w:panose1 w:val="02040503050406030204"/>
    <w:charset w:val="00"/>
    <w:family w:val="roman"/>
    <w:pitch w:val="variable"/>
    <w:sig w:usb0="E00006FF" w:usb1="420024FF" w:usb2="02000000" w:usb3="00000000" w:csb0="0000019F" w:csb1="00000000"/>
    <w:embedRegular r:id="rId5" w:fontKey="{E049CA2F-4F53-4145-A74B-38EB0869852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34C7B4" w14:textId="77777777" w:rsidR="00FF19B2" w:rsidRDefault="00FF19B2">
      <w:pPr>
        <w:spacing w:line="240" w:lineRule="auto"/>
      </w:pPr>
      <w:r>
        <w:separator/>
      </w:r>
    </w:p>
  </w:footnote>
  <w:footnote w:type="continuationSeparator" w:id="0">
    <w:p w14:paraId="4CDF4149" w14:textId="77777777" w:rsidR="00FF19B2" w:rsidRDefault="00FF19B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AC714" w14:textId="77777777" w:rsidR="007305D2" w:rsidRDefault="00FF19B2">
    <w:r>
      <w:rPr>
        <w:noProof/>
      </w:rPr>
      <w:drawing>
        <wp:anchor distT="114300" distB="114300" distL="114300" distR="114300" simplePos="0" relativeHeight="251658240" behindDoc="1" locked="0" layoutInCell="1" hidden="0" allowOverlap="1" wp14:anchorId="7DA4CBA6" wp14:editId="3625A3C7">
          <wp:simplePos x="0" y="0"/>
          <wp:positionH relativeFrom="column">
            <wp:posOffset>352425</wp:posOffset>
          </wp:positionH>
          <wp:positionV relativeFrom="paragraph">
            <wp:posOffset>-9524</wp:posOffset>
          </wp:positionV>
          <wp:extent cx="1004888" cy="1004888"/>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04888" cy="10048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A8D689F"/>
    <w:multiLevelType w:val="multilevel"/>
    <w:tmpl w:val="E73454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59990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05D2"/>
    <w:rsid w:val="007305D2"/>
    <w:rsid w:val="0086114D"/>
    <w:rsid w:val="00FF19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D57B6"/>
  <w15:docId w15:val="{4647D1D4-C010-4DD3-83CB-918A5FA43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758</Words>
  <Characters>4322</Characters>
  <Application>Microsoft Office Word</Application>
  <DocSecurity>0</DocSecurity>
  <Lines>36</Lines>
  <Paragraphs>10</Paragraphs>
  <ScaleCrop>false</ScaleCrop>
  <Company/>
  <LinksUpToDate>false</LinksUpToDate>
  <CharactersWithSpaces>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Lori Acay</cp:lastModifiedBy>
  <cp:revision>2</cp:revision>
  <dcterms:created xsi:type="dcterms:W3CDTF">2024-11-02T21:31:00Z</dcterms:created>
  <dcterms:modified xsi:type="dcterms:W3CDTF">2024-11-02T21:31:00Z</dcterms:modified>
</cp:coreProperties>
</file>